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370B" w14:textId="77777777" w:rsidR="00544796" w:rsidRDefault="00544796">
      <w:pPr>
        <w:pStyle w:val="Cos"/>
      </w:pPr>
    </w:p>
    <w:p w14:paraId="52D818E1" w14:textId="3D78CDAD" w:rsidR="003039F2" w:rsidRDefault="003039F2">
      <w:pPr>
        <w:pStyle w:val="Cos"/>
        <w:rPr>
          <w:color w:val="000000"/>
          <w:u w:color="000000"/>
        </w:rPr>
      </w:pPr>
    </w:p>
    <w:p w14:paraId="4BE212D6" w14:textId="77777777" w:rsidR="00812BE3" w:rsidRDefault="00812BE3">
      <w:pPr>
        <w:pStyle w:val="Cos"/>
        <w:rPr>
          <w:color w:val="000000"/>
          <w:u w:color="000000"/>
        </w:rPr>
      </w:pPr>
    </w:p>
    <w:p w14:paraId="566C9423" w14:textId="77777777" w:rsidR="00544796" w:rsidRPr="00C200F7" w:rsidRDefault="00544796" w:rsidP="00812BE3">
      <w:pPr>
        <w:pStyle w:val="Cos"/>
        <w:jc w:val="center"/>
        <w:rPr>
          <w:b/>
          <w:bCs/>
          <w:color w:val="000000"/>
          <w:u w:color="000000"/>
        </w:rPr>
      </w:pPr>
    </w:p>
    <w:p w14:paraId="1E7BF13D" w14:textId="5EEA918E" w:rsidR="00544796" w:rsidRPr="00C200F7" w:rsidRDefault="00E802BD">
      <w:pPr>
        <w:pStyle w:val="Cos"/>
        <w:rPr>
          <w:b/>
          <w:bCs/>
          <w:color w:val="000000"/>
          <w:u w:color="000000"/>
        </w:rPr>
      </w:pPr>
      <w:r w:rsidRPr="00C200F7">
        <w:rPr>
          <w:rFonts w:eastAsia="Arial Unicode MS" w:cs="Arial Unicode MS"/>
          <w:b/>
          <w:bCs/>
          <w:color w:val="000000"/>
          <w:u w:color="000000"/>
        </w:rPr>
        <w:t xml:space="preserve">Título del trabajo/ </w:t>
      </w:r>
      <w:proofErr w:type="spellStart"/>
      <w:r w:rsidRPr="00C200F7">
        <w:rPr>
          <w:rFonts w:eastAsia="Arial Unicode MS" w:cs="Arial Unicode MS"/>
          <w:b/>
          <w:bCs/>
          <w:color w:val="000000"/>
          <w:u w:color="000000"/>
        </w:rPr>
        <w:t>Title</w:t>
      </w:r>
      <w:proofErr w:type="spellEnd"/>
      <w:r w:rsidRPr="00C200F7">
        <w:rPr>
          <w:rFonts w:eastAsia="Arial Unicode MS" w:cs="Arial Unicode MS"/>
          <w:b/>
          <w:bCs/>
          <w:color w:val="000000"/>
          <w:u w:color="000000"/>
        </w:rPr>
        <w:t xml:space="preserve"> </w:t>
      </w:r>
      <w:proofErr w:type="spellStart"/>
      <w:r w:rsidRPr="00C200F7">
        <w:rPr>
          <w:rFonts w:eastAsia="Arial Unicode MS" w:cs="Arial Unicode MS"/>
          <w:b/>
          <w:bCs/>
          <w:color w:val="000000"/>
          <w:u w:color="000000"/>
        </w:rPr>
        <w:t>of</w:t>
      </w:r>
      <w:proofErr w:type="spellEnd"/>
      <w:r w:rsidRPr="00C200F7">
        <w:rPr>
          <w:rFonts w:eastAsia="Arial Unicode MS" w:cs="Arial Unicode MS"/>
          <w:b/>
          <w:bCs/>
          <w:color w:val="000000"/>
          <w:u w:color="000000"/>
        </w:rPr>
        <w:t xml:space="preserve"> </w:t>
      </w:r>
      <w:proofErr w:type="spellStart"/>
      <w:r w:rsidRPr="00C200F7">
        <w:rPr>
          <w:rFonts w:eastAsia="Arial Unicode MS" w:cs="Arial Unicode MS"/>
          <w:b/>
          <w:bCs/>
          <w:color w:val="000000"/>
          <w:u w:color="000000"/>
        </w:rPr>
        <w:t>paper</w:t>
      </w:r>
      <w:proofErr w:type="spellEnd"/>
      <w:r w:rsidR="00C200F7" w:rsidRPr="00C200F7">
        <w:rPr>
          <w:rFonts w:eastAsia="Arial Unicode MS" w:cs="Arial Unicode MS"/>
          <w:b/>
          <w:bCs/>
          <w:color w:val="000000"/>
          <w:u w:color="000000"/>
        </w:rPr>
        <w:t>:</w:t>
      </w:r>
    </w:p>
    <w:p w14:paraId="13E26191" w14:textId="5036BC81" w:rsidR="00544796" w:rsidRDefault="00544796">
      <w:pPr>
        <w:pStyle w:val="Cos"/>
        <w:rPr>
          <w:color w:val="232323"/>
          <w:u w:color="232323"/>
        </w:rPr>
      </w:pPr>
    </w:p>
    <w:p w14:paraId="6EC5B830" w14:textId="77777777" w:rsidR="00544796" w:rsidRDefault="00544796">
      <w:pPr>
        <w:pStyle w:val="Cos"/>
      </w:pPr>
    </w:p>
    <w:p w14:paraId="2758B279" w14:textId="77777777" w:rsidR="00544796" w:rsidRDefault="00544796">
      <w:pPr>
        <w:pStyle w:val="Cos"/>
      </w:pPr>
    </w:p>
    <w:p w14:paraId="10C38EA5" w14:textId="77777777" w:rsidR="00544796" w:rsidRDefault="00544796">
      <w:pPr>
        <w:pStyle w:val="Cos"/>
      </w:pPr>
    </w:p>
    <w:p w14:paraId="39441CBE" w14:textId="6AB5F0DA" w:rsidR="00544796" w:rsidRPr="004D1DC4" w:rsidRDefault="00E802BD">
      <w:pPr>
        <w:pStyle w:val="Cos"/>
        <w:rPr>
          <w:b/>
          <w:bCs/>
          <w:lang w:val="en-GB"/>
        </w:rPr>
      </w:pPr>
      <w:r w:rsidRPr="004D1DC4">
        <w:rPr>
          <w:rFonts w:eastAsia="Arial Unicode MS" w:cs="Arial Unicode MS"/>
          <w:b/>
          <w:bCs/>
          <w:color w:val="000000"/>
          <w:u w:color="000000"/>
          <w:lang w:val="en-GB"/>
        </w:rPr>
        <w:t>Autor/es/ Author/s</w:t>
      </w:r>
      <w:r w:rsidR="00C200F7" w:rsidRPr="004D1DC4">
        <w:rPr>
          <w:rFonts w:eastAsia="Arial Unicode MS" w:cs="Arial Unicode MS"/>
          <w:b/>
          <w:bCs/>
          <w:color w:val="000000"/>
          <w:u w:color="000000"/>
          <w:lang w:val="en-GB"/>
        </w:rPr>
        <w:t>:</w:t>
      </w:r>
    </w:p>
    <w:p w14:paraId="050F85D6" w14:textId="67DED59E" w:rsidR="00544796" w:rsidRPr="004D1DC4" w:rsidRDefault="00544796">
      <w:pPr>
        <w:pStyle w:val="Cos"/>
        <w:rPr>
          <w:lang w:val="en-GB"/>
        </w:rPr>
      </w:pPr>
    </w:p>
    <w:p w14:paraId="471FC93A" w14:textId="77777777" w:rsidR="00544796" w:rsidRPr="004D1DC4" w:rsidRDefault="00544796">
      <w:pPr>
        <w:pStyle w:val="Cos"/>
        <w:rPr>
          <w:lang w:val="en-GB"/>
        </w:rPr>
      </w:pPr>
    </w:p>
    <w:p w14:paraId="297780C7" w14:textId="77777777" w:rsidR="00544796" w:rsidRPr="004D1DC4" w:rsidRDefault="00544796">
      <w:pPr>
        <w:pStyle w:val="Cos"/>
        <w:rPr>
          <w:lang w:val="en-GB"/>
        </w:rPr>
      </w:pPr>
    </w:p>
    <w:p w14:paraId="68940970" w14:textId="77777777" w:rsidR="00544796" w:rsidRPr="004D1DC4" w:rsidRDefault="00544796">
      <w:pPr>
        <w:pStyle w:val="Cos"/>
        <w:rPr>
          <w:lang w:val="en-GB"/>
        </w:rPr>
      </w:pPr>
    </w:p>
    <w:p w14:paraId="123B01E8" w14:textId="77777777" w:rsidR="00544796" w:rsidRPr="004D1DC4" w:rsidRDefault="00544796">
      <w:pPr>
        <w:pStyle w:val="Cos"/>
        <w:rPr>
          <w:lang w:val="en-GB"/>
        </w:rPr>
      </w:pPr>
    </w:p>
    <w:p w14:paraId="7C165CBA" w14:textId="6FED14F2" w:rsidR="006A2818" w:rsidRPr="004D1DC4" w:rsidRDefault="006A2818">
      <w:pPr>
        <w:pStyle w:val="Cos"/>
        <w:rPr>
          <w:rFonts w:eastAsia="Arial Unicode MS" w:cs="Arial Unicode MS"/>
          <w:b/>
          <w:bCs/>
          <w:color w:val="000000"/>
          <w:u w:color="000000"/>
          <w:lang w:val="en-GB"/>
        </w:rPr>
      </w:pPr>
      <w:r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>E</w:t>
      </w:r>
      <w:r w:rsidR="002C3E16">
        <w:rPr>
          <w:rFonts w:eastAsia="Arial Unicode MS" w:cs="Arial Unicode MS"/>
          <w:b/>
          <w:bCs/>
          <w:color w:val="000000"/>
          <w:u w:color="000000"/>
          <w:lang w:val="it-IT"/>
        </w:rPr>
        <w:t>ntidad</w:t>
      </w:r>
      <w:r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 xml:space="preserve">/s   </w:t>
      </w:r>
      <w:r w:rsidR="00FB578F"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>Company</w:t>
      </w:r>
      <w:r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>/</w:t>
      </w:r>
      <w:r w:rsidR="00FB578F"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>s</w:t>
      </w:r>
      <w:r w:rsidR="00C200F7"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>:</w:t>
      </w:r>
    </w:p>
    <w:p w14:paraId="248D9A63" w14:textId="6B417F31" w:rsidR="00544796" w:rsidRPr="004D1DC4" w:rsidRDefault="00544796">
      <w:pPr>
        <w:pStyle w:val="Cos"/>
        <w:rPr>
          <w:lang w:val="en-GB"/>
        </w:rPr>
      </w:pPr>
    </w:p>
    <w:p w14:paraId="676880AF" w14:textId="77777777" w:rsidR="00544796" w:rsidRPr="004D1DC4" w:rsidRDefault="00544796">
      <w:pPr>
        <w:pStyle w:val="Cos"/>
        <w:rPr>
          <w:lang w:val="en-GB"/>
        </w:rPr>
      </w:pPr>
    </w:p>
    <w:p w14:paraId="2F1DA6AC" w14:textId="77777777" w:rsidR="00544796" w:rsidRPr="004D1DC4" w:rsidRDefault="00544796">
      <w:pPr>
        <w:pStyle w:val="Cos"/>
        <w:rPr>
          <w:lang w:val="en-GB"/>
        </w:rPr>
      </w:pPr>
    </w:p>
    <w:p w14:paraId="1F8FD9F2" w14:textId="5B61B17B" w:rsidR="00544796" w:rsidRPr="00927112" w:rsidRDefault="000A6B2B">
      <w:pPr>
        <w:pStyle w:val="Cos"/>
        <w:rPr>
          <w:lang w:val="es-ES"/>
        </w:rPr>
      </w:pPr>
      <w:r w:rsidRPr="00C200F7">
        <w:rPr>
          <w:rFonts w:eastAsia="Arial Unicode MS" w:cs="Arial Unicode MS"/>
          <w:b/>
          <w:bCs/>
          <w:color w:val="000000"/>
          <w:u w:color="000000"/>
          <w:lang w:val="es-ES"/>
        </w:rPr>
        <w:t>Dirección</w:t>
      </w:r>
      <w:r w:rsidR="00E802BD"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 xml:space="preserve"> principal/ Mail </w:t>
      </w:r>
      <w:proofErr w:type="spellStart"/>
      <w:r w:rsidR="00E802BD"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>a</w:t>
      </w:r>
      <w:r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>d</w:t>
      </w:r>
      <w:r w:rsidR="00E802BD"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>dress</w:t>
      </w:r>
      <w:proofErr w:type="spellEnd"/>
      <w:r w:rsidR="00C200F7">
        <w:rPr>
          <w:rFonts w:eastAsia="Arial Unicode MS" w:cs="Arial Unicode MS"/>
          <w:color w:val="000000"/>
          <w:u w:color="000000"/>
          <w:lang w:val="fr-FR"/>
        </w:rPr>
        <w:t>:</w:t>
      </w:r>
    </w:p>
    <w:p w14:paraId="6CA8DB00" w14:textId="6C57100A" w:rsidR="00544796" w:rsidRPr="00927112" w:rsidRDefault="00544796">
      <w:pPr>
        <w:pStyle w:val="Cos"/>
        <w:rPr>
          <w:color w:val="232323"/>
          <w:u w:color="232323"/>
          <w:lang w:val="es-ES"/>
        </w:rPr>
      </w:pPr>
    </w:p>
    <w:p w14:paraId="24E670C9" w14:textId="463AE653" w:rsidR="00544796" w:rsidRPr="00927112" w:rsidRDefault="00544796">
      <w:pPr>
        <w:pStyle w:val="Cos"/>
        <w:rPr>
          <w:lang w:val="es-ES"/>
        </w:rPr>
      </w:pPr>
    </w:p>
    <w:p w14:paraId="37818425" w14:textId="77777777" w:rsidR="00544796" w:rsidRPr="00927112" w:rsidRDefault="00544796">
      <w:pPr>
        <w:pStyle w:val="Cos"/>
        <w:rPr>
          <w:lang w:val="es-ES"/>
        </w:rPr>
      </w:pPr>
    </w:p>
    <w:p w14:paraId="7EB750F6" w14:textId="77777777" w:rsidR="00544796" w:rsidRPr="00927112" w:rsidRDefault="00544796">
      <w:pPr>
        <w:pStyle w:val="Cos"/>
        <w:rPr>
          <w:lang w:val="es-ES"/>
        </w:rPr>
      </w:pPr>
    </w:p>
    <w:p w14:paraId="59A9DF2F" w14:textId="77777777" w:rsidR="00544796" w:rsidRPr="00927112" w:rsidRDefault="00544796">
      <w:pPr>
        <w:pStyle w:val="Cos"/>
        <w:rPr>
          <w:lang w:val="es-ES"/>
        </w:rPr>
      </w:pPr>
    </w:p>
    <w:p w14:paraId="64E3E49D" w14:textId="4A4BF5BC" w:rsidR="00544796" w:rsidRPr="00C200F7" w:rsidRDefault="00E802BD">
      <w:pPr>
        <w:pStyle w:val="Cos"/>
        <w:rPr>
          <w:b/>
          <w:bCs/>
          <w:color w:val="000000"/>
          <w:u w:color="000000"/>
        </w:rPr>
      </w:pPr>
      <w:r w:rsidRPr="00C200F7">
        <w:rPr>
          <w:rFonts w:eastAsia="Arial Unicode MS" w:cs="Arial Unicode MS"/>
          <w:b/>
          <w:bCs/>
          <w:color w:val="000000"/>
          <w:u w:color="000000"/>
        </w:rPr>
        <w:t>Tel</w:t>
      </w:r>
      <w:r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>é</w:t>
      </w:r>
      <w:r w:rsidRPr="00C200F7">
        <w:rPr>
          <w:rFonts w:eastAsia="Arial Unicode MS" w:cs="Arial Unicode MS"/>
          <w:b/>
          <w:bCs/>
          <w:color w:val="000000"/>
          <w:u w:color="000000"/>
        </w:rPr>
        <w:t>fono, e-mail de la persona de contacto/</w:t>
      </w:r>
    </w:p>
    <w:p w14:paraId="15C6535F" w14:textId="630F2EB7" w:rsidR="00544796" w:rsidRPr="00C200F7" w:rsidRDefault="00E802BD">
      <w:pPr>
        <w:pStyle w:val="Cos"/>
        <w:rPr>
          <w:b/>
          <w:bCs/>
          <w:color w:val="000000"/>
          <w:u w:color="000000"/>
          <w:lang w:val="en-US"/>
        </w:rPr>
      </w:pPr>
      <w:r w:rsidRPr="00C200F7">
        <w:rPr>
          <w:rFonts w:eastAsia="Arial Unicode MS" w:cs="Arial Unicode MS"/>
          <w:b/>
          <w:bCs/>
          <w:color w:val="000000"/>
          <w:u w:color="000000"/>
          <w:lang w:val="en-US"/>
        </w:rPr>
        <w:t>Phone, e-mail a</w:t>
      </w:r>
      <w:r w:rsidR="000A6B2B" w:rsidRPr="00C200F7">
        <w:rPr>
          <w:rFonts w:eastAsia="Arial Unicode MS" w:cs="Arial Unicode MS"/>
          <w:b/>
          <w:bCs/>
          <w:color w:val="000000"/>
          <w:u w:color="000000"/>
          <w:lang w:val="en-US"/>
        </w:rPr>
        <w:t>d</w:t>
      </w:r>
      <w:r w:rsidRPr="00C200F7">
        <w:rPr>
          <w:rFonts w:eastAsia="Arial Unicode MS" w:cs="Arial Unicode MS"/>
          <w:b/>
          <w:bCs/>
          <w:color w:val="000000"/>
          <w:u w:color="000000"/>
          <w:lang w:val="en-US"/>
        </w:rPr>
        <w:t>dress of the contact person</w:t>
      </w:r>
      <w:r w:rsidR="00C200F7" w:rsidRPr="00C200F7">
        <w:rPr>
          <w:rFonts w:eastAsia="Arial Unicode MS" w:cs="Arial Unicode MS"/>
          <w:b/>
          <w:bCs/>
          <w:color w:val="000000"/>
          <w:u w:color="000000"/>
          <w:lang w:val="en-US"/>
        </w:rPr>
        <w:t>:</w:t>
      </w:r>
    </w:p>
    <w:p w14:paraId="74793269" w14:textId="167D62D0" w:rsidR="00544796" w:rsidRDefault="00544796">
      <w:pPr>
        <w:pStyle w:val="Cos"/>
        <w:rPr>
          <w:lang w:val="en-US"/>
        </w:rPr>
      </w:pPr>
    </w:p>
    <w:p w14:paraId="688FCA3F" w14:textId="58800FA6" w:rsidR="00544796" w:rsidRDefault="00544796">
      <w:pPr>
        <w:pStyle w:val="Cos"/>
        <w:rPr>
          <w:lang w:val="en-US"/>
        </w:rPr>
      </w:pPr>
    </w:p>
    <w:p w14:paraId="7D8770B9" w14:textId="122BE145" w:rsidR="00544796" w:rsidRDefault="00544796">
      <w:pPr>
        <w:pStyle w:val="Cos"/>
        <w:rPr>
          <w:lang w:val="en-US"/>
        </w:rPr>
      </w:pPr>
    </w:p>
    <w:p w14:paraId="386DDD93" w14:textId="69DA2226" w:rsidR="00B832B2" w:rsidRDefault="00B832B2">
      <w:pPr>
        <w:pStyle w:val="Cos"/>
        <w:rPr>
          <w:lang w:val="en-US"/>
        </w:rPr>
      </w:pPr>
    </w:p>
    <w:p w14:paraId="705CEC29" w14:textId="77777777" w:rsidR="00B832B2" w:rsidRDefault="00B832B2">
      <w:pPr>
        <w:pStyle w:val="Cos"/>
        <w:rPr>
          <w:lang w:val="en-US"/>
        </w:rPr>
      </w:pPr>
    </w:p>
    <w:p w14:paraId="4FFC636A" w14:textId="1EC4DA91" w:rsidR="00544796" w:rsidRDefault="00544796">
      <w:pPr>
        <w:pStyle w:val="Cos"/>
        <w:rPr>
          <w:lang w:val="en-US"/>
        </w:rPr>
      </w:pPr>
    </w:p>
    <w:p w14:paraId="01019DD5" w14:textId="3610ADDA" w:rsidR="00DD0D51" w:rsidRDefault="00DD0D51">
      <w:pPr>
        <w:pStyle w:val="Cos"/>
        <w:rPr>
          <w:lang w:val="en-US"/>
        </w:rPr>
      </w:pPr>
    </w:p>
    <w:p w14:paraId="38EA43E3" w14:textId="77777777" w:rsidR="00DD0D51" w:rsidRDefault="00DD0D51">
      <w:pPr>
        <w:pStyle w:val="Cos"/>
        <w:rPr>
          <w:lang w:val="en-US"/>
        </w:rPr>
      </w:pPr>
    </w:p>
    <w:p w14:paraId="207EBD3D" w14:textId="408C5849" w:rsidR="00544796" w:rsidRDefault="00544796">
      <w:pPr>
        <w:pStyle w:val="Cos"/>
        <w:rPr>
          <w:lang w:val="en-US"/>
        </w:rPr>
      </w:pPr>
    </w:p>
    <w:p w14:paraId="392E9DEF" w14:textId="0D271ACE" w:rsidR="00544796" w:rsidRDefault="00544796">
      <w:pPr>
        <w:pStyle w:val="Cos"/>
        <w:rPr>
          <w:lang w:val="en-US"/>
        </w:rPr>
      </w:pPr>
    </w:p>
    <w:p w14:paraId="4C6DAC52" w14:textId="5F91A47F" w:rsidR="00544796" w:rsidRPr="004D1DC4" w:rsidRDefault="00E802BD">
      <w:pPr>
        <w:pStyle w:val="Cos"/>
        <w:rPr>
          <w:b/>
          <w:bCs/>
          <w:i w:val="0"/>
          <w:iCs w:val="0"/>
        </w:rPr>
      </w:pPr>
      <w:r w:rsidRPr="00C200F7">
        <w:rPr>
          <w:rFonts w:eastAsia="Arial Unicode MS" w:cs="Arial Unicode MS"/>
          <w:b/>
          <w:bCs/>
          <w:color w:val="000000"/>
          <w:u w:color="000000"/>
          <w:lang w:val="pt-PT"/>
        </w:rPr>
        <w:t>Tema</w:t>
      </w:r>
      <w:r w:rsidRPr="00FA1FF0">
        <w:rPr>
          <w:rFonts w:eastAsia="Arial Unicode MS" w:cs="Arial Unicode MS"/>
          <w:b/>
          <w:bCs/>
          <w:color w:val="auto"/>
        </w:rPr>
        <w:t>:</w:t>
      </w:r>
      <w:r w:rsidR="00B832B2">
        <w:rPr>
          <w:rFonts w:eastAsia="Arial Unicode MS" w:cs="Arial Unicode MS"/>
          <w:b/>
          <w:bCs/>
          <w:color w:val="auto"/>
        </w:rPr>
        <w:t xml:space="preserve"> </w:t>
      </w:r>
    </w:p>
    <w:p w14:paraId="26789F1B" w14:textId="67A8FF6B" w:rsidR="00544796" w:rsidRPr="004D1DC4" w:rsidRDefault="004D1DC4">
      <w:pPr>
        <w:pStyle w:val="Cos"/>
        <w:rPr>
          <w:b/>
          <w:bCs/>
          <w:i w:val="0"/>
          <w:iCs w:val="0"/>
          <w:color w:val="auto"/>
          <w:sz w:val="20"/>
          <w:szCs w:val="20"/>
        </w:rPr>
      </w:pPr>
      <w:r w:rsidRPr="004D1DC4">
        <w:rPr>
          <w:b/>
          <w:bCs/>
          <w:i w:val="0"/>
          <w:iCs w:val="0"/>
          <w:color w:val="auto"/>
          <w:sz w:val="20"/>
          <w:szCs w:val="20"/>
        </w:rPr>
        <w:t>(Indique el tema)</w:t>
      </w:r>
    </w:p>
    <w:p w14:paraId="5295DA0C" w14:textId="77777777" w:rsidR="00544796" w:rsidRDefault="00544796">
      <w:pPr>
        <w:pStyle w:val="Cos"/>
      </w:pPr>
    </w:p>
    <w:p w14:paraId="59DAF079" w14:textId="77777777" w:rsidR="00544796" w:rsidRDefault="00544796">
      <w:pPr>
        <w:pStyle w:val="Cos"/>
        <w:sectPr w:rsidR="00544796" w:rsidSect="00812B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276" w:right="1701" w:bottom="1418" w:left="1701" w:header="709" w:footer="709" w:gutter="0"/>
          <w:cols w:space="720"/>
          <w:titlePg/>
        </w:sectPr>
      </w:pPr>
    </w:p>
    <w:p w14:paraId="3F48444C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bookmarkStart w:id="3" w:name="OLE_LINK1"/>
      <w:r>
        <w:rPr>
          <w:rFonts w:ascii="Arial" w:hAnsi="Arial"/>
        </w:rPr>
        <w:t>Científico y formación es aspectos generales de la iluminación: visión, color, fotometría, luminotecnia…….</w:t>
      </w:r>
    </w:p>
    <w:p w14:paraId="5270F87E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Luz, salud y bienestar</w:t>
      </w:r>
    </w:p>
    <w:p w14:paraId="52F9CE4B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Normativa, Legislación, Calibración y Certificación</w:t>
      </w:r>
    </w:p>
    <w:p w14:paraId="546BE8E3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Iluminación interior</w:t>
      </w:r>
    </w:p>
    <w:p w14:paraId="4AD23DE8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Iluminación conectada en interior</w:t>
      </w:r>
    </w:p>
    <w:p w14:paraId="7E9DC744" w14:textId="464ED464" w:rsidR="00544796" w:rsidRPr="00812BE3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Sistemas de control y equipos auxiliares</w:t>
      </w:r>
    </w:p>
    <w:p w14:paraId="5936DC0A" w14:textId="137ADFBD" w:rsidR="00812BE3" w:rsidRPr="00812BE3" w:rsidRDefault="00812BE3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Eficiencia energética y empresas de </w:t>
      </w:r>
    </w:p>
    <w:p w14:paraId="49405BBF" w14:textId="7E3FB50E" w:rsidR="00812BE3" w:rsidRDefault="00C200F7" w:rsidP="00812BE3">
      <w:pPr>
        <w:pStyle w:val="Sinespaciado"/>
        <w:ind w:left="720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812BE3">
        <w:rPr>
          <w:rFonts w:ascii="Arial" w:hAnsi="Arial"/>
        </w:rPr>
        <w:t>Servicios energéticos</w:t>
      </w:r>
    </w:p>
    <w:p w14:paraId="43659AFF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Ciudades inteligentes e iluminación conectada en exterior</w:t>
      </w:r>
    </w:p>
    <w:p w14:paraId="2BF7F79D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Gestión de fondos y ayudas para el ahorro</w:t>
      </w:r>
    </w:p>
    <w:p w14:paraId="62E306BE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Otros usos de la luz</w:t>
      </w:r>
    </w:p>
    <w:p w14:paraId="3A869684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Novedades tecnológicas</w:t>
      </w:r>
    </w:p>
    <w:p w14:paraId="58492A95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Realizaciones prácticas</w:t>
      </w:r>
    </w:p>
    <w:p w14:paraId="09F36DCC" w14:textId="33E358D8" w:rsidR="00544796" w:rsidRPr="00812BE3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Contaminación </w:t>
      </w:r>
      <w:r w:rsidR="006C22B2">
        <w:rPr>
          <w:rFonts w:ascii="Arial" w:hAnsi="Arial"/>
        </w:rPr>
        <w:t>lumínica</w:t>
      </w:r>
    </w:p>
    <w:p w14:paraId="1016B5E0" w14:textId="66608AFE" w:rsidR="00812BE3" w:rsidRDefault="008D7CF2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Energías renovables</w:t>
      </w:r>
    </w:p>
    <w:p w14:paraId="20C112EF" w14:textId="7ED054C2" w:rsidR="00281EE4" w:rsidRPr="006C22B2" w:rsidRDefault="00281EE4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 w:rsidRPr="006C22B2">
        <w:rPr>
          <w:rFonts w:ascii="Arial" w:eastAsia="Arial" w:hAnsi="Arial" w:cs="Arial"/>
        </w:rPr>
        <w:t>Alumbrado de emergencia</w:t>
      </w:r>
    </w:p>
    <w:p w14:paraId="5E533DD9" w14:textId="77777777" w:rsidR="00544796" w:rsidRDefault="00544796" w:rsidP="00517175">
      <w:pPr>
        <w:pStyle w:val="Cos"/>
      </w:pPr>
    </w:p>
    <w:p w14:paraId="3DDCB8F1" w14:textId="77777777" w:rsidR="00812BE3" w:rsidRDefault="00812BE3" w:rsidP="00517175">
      <w:pPr>
        <w:pStyle w:val="Cos"/>
      </w:pPr>
    </w:p>
    <w:p w14:paraId="5AC7F284" w14:textId="3A788D97" w:rsidR="00812BE3" w:rsidRDefault="00812BE3" w:rsidP="00517175">
      <w:pPr>
        <w:pStyle w:val="Cos"/>
        <w:sectPr w:rsidR="00812BE3" w:rsidSect="00812BE3">
          <w:type w:val="continuous"/>
          <w:pgSz w:w="11900" w:h="16840"/>
          <w:pgMar w:top="1418" w:right="1127" w:bottom="142" w:left="1418" w:header="709" w:footer="709" w:gutter="0"/>
          <w:cols w:num="2" w:space="276"/>
        </w:sectPr>
      </w:pPr>
    </w:p>
    <w:p w14:paraId="43AF8FC3" w14:textId="77777777" w:rsidR="00544796" w:rsidRDefault="00544796" w:rsidP="00517175">
      <w:pPr>
        <w:pStyle w:val="Cos"/>
      </w:pPr>
    </w:p>
    <w:bookmarkEnd w:id="3"/>
    <w:p w14:paraId="6522125F" w14:textId="6727A9CA" w:rsidR="00627342" w:rsidRPr="003D2484" w:rsidRDefault="00627342">
      <w:pPr>
        <w:pStyle w:val="Cos"/>
        <w:rPr>
          <w:lang w:val="en-GB"/>
        </w:rPr>
      </w:pPr>
    </w:p>
    <w:p w14:paraId="75B4D5FB" w14:textId="77777777" w:rsidR="006C22B2" w:rsidRDefault="006C22B2" w:rsidP="00575707">
      <w:pPr>
        <w:pStyle w:val="Cos"/>
        <w:jc w:val="both"/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</w:pPr>
    </w:p>
    <w:p w14:paraId="56A7321C" w14:textId="77777777" w:rsidR="006C22B2" w:rsidRDefault="006C22B2" w:rsidP="00575707">
      <w:pPr>
        <w:pStyle w:val="Cos"/>
        <w:jc w:val="both"/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</w:pPr>
    </w:p>
    <w:p w14:paraId="3E314E88" w14:textId="77777777" w:rsidR="006C22B2" w:rsidRDefault="006C22B2" w:rsidP="00575707">
      <w:pPr>
        <w:pStyle w:val="Cos"/>
        <w:jc w:val="both"/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</w:pPr>
    </w:p>
    <w:p w14:paraId="61F7A473" w14:textId="607F09B3" w:rsidR="00575707" w:rsidRPr="001B799F" w:rsidRDefault="00575707" w:rsidP="00575707">
      <w:pPr>
        <w:pStyle w:val="Cos"/>
        <w:jc w:val="both"/>
        <w:rPr>
          <w:b/>
          <w:bCs/>
          <w:color w:val="000000"/>
          <w:sz w:val="14"/>
          <w:szCs w:val="14"/>
          <w:u w:color="000000"/>
        </w:rPr>
      </w:pPr>
      <w:r w:rsidRPr="00487446"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  <w:t xml:space="preserve">Resumen </w:t>
      </w:r>
      <w:r w:rsidR="006C22B2"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  <w:t>de la ponencia:</w:t>
      </w:r>
    </w:p>
    <w:p w14:paraId="746CBBF9" w14:textId="315AD515" w:rsidR="00575707" w:rsidRPr="001B799F" w:rsidRDefault="00575707" w:rsidP="00575707">
      <w:pPr>
        <w:pStyle w:val="Cos"/>
        <w:rPr>
          <w:b/>
          <w:bCs/>
          <w:color w:val="000000"/>
          <w:sz w:val="14"/>
          <w:szCs w:val="14"/>
          <w:u w:color="000000"/>
        </w:rPr>
      </w:pPr>
      <w:r w:rsidRPr="001B799F">
        <w:rPr>
          <w:b/>
          <w:bCs/>
          <w:color w:val="000000"/>
          <w:sz w:val="14"/>
          <w:szCs w:val="14"/>
          <w:u w:color="000000"/>
        </w:rPr>
        <w:t>Máximo espacio disponible: 4.000 caracteres</w:t>
      </w:r>
    </w:p>
    <w:p w14:paraId="6AAB7021" w14:textId="213E2013" w:rsidR="00575707" w:rsidRPr="001B799F" w:rsidRDefault="00575707" w:rsidP="00575707">
      <w:pPr>
        <w:pStyle w:val="Cos"/>
        <w:rPr>
          <w:b/>
          <w:bCs/>
          <w:color w:val="000000"/>
          <w:sz w:val="14"/>
          <w:szCs w:val="14"/>
          <w:u w:color="000000"/>
        </w:rPr>
      </w:pPr>
      <w:r w:rsidRPr="001B799F">
        <w:rPr>
          <w:b/>
          <w:bCs/>
          <w:color w:val="000000"/>
          <w:sz w:val="14"/>
          <w:szCs w:val="14"/>
          <w:u w:color="000000"/>
        </w:rPr>
        <w:t>Mínimo espacio requerido: 2.000 caracteres con espacios incluidos</w:t>
      </w:r>
    </w:p>
    <w:p w14:paraId="0A79E004" w14:textId="54A2B872" w:rsidR="00575707" w:rsidRPr="001B799F" w:rsidRDefault="00575707" w:rsidP="00575707">
      <w:pPr>
        <w:pStyle w:val="Cos"/>
        <w:rPr>
          <w:b/>
          <w:bCs/>
          <w:color w:val="000000"/>
          <w:sz w:val="14"/>
          <w:szCs w:val="14"/>
          <w:u w:color="000000"/>
        </w:rPr>
      </w:pPr>
    </w:p>
    <w:p w14:paraId="0A742464" w14:textId="6A9A614B" w:rsidR="00575707" w:rsidRPr="001B799F" w:rsidRDefault="00575707" w:rsidP="00575707">
      <w:pPr>
        <w:pStyle w:val="Cos"/>
        <w:jc w:val="both"/>
        <w:rPr>
          <w:color w:val="000000"/>
          <w:sz w:val="14"/>
          <w:szCs w:val="14"/>
          <w:u w:color="000000"/>
          <w:lang w:val="en-US"/>
        </w:rPr>
      </w:pPr>
      <w:r w:rsidRPr="001B799F">
        <w:rPr>
          <w:rFonts w:eastAsia="Arial Unicode MS" w:cs="Arial Unicode MS"/>
          <w:color w:val="000000"/>
          <w:sz w:val="14"/>
          <w:szCs w:val="14"/>
          <w:u w:color="000000"/>
          <w:lang w:val="en-US"/>
        </w:rPr>
        <w:t>Summary of text</w:t>
      </w:r>
      <w:r w:rsidR="006C22B2">
        <w:rPr>
          <w:rFonts w:eastAsia="Arial Unicode MS" w:cs="Arial Unicode MS"/>
          <w:color w:val="000000"/>
          <w:sz w:val="14"/>
          <w:szCs w:val="14"/>
          <w:u w:color="000000"/>
          <w:lang w:val="en-US"/>
        </w:rPr>
        <w:t>:</w:t>
      </w:r>
      <w:r w:rsidRPr="001B799F">
        <w:rPr>
          <w:rFonts w:eastAsia="Arial Unicode MS" w:cs="Arial Unicode MS"/>
          <w:color w:val="000000"/>
          <w:sz w:val="14"/>
          <w:szCs w:val="14"/>
          <w:u w:color="000000"/>
          <w:lang w:val="en-US"/>
        </w:rPr>
        <w:t xml:space="preserve"> </w:t>
      </w:r>
    </w:p>
    <w:p w14:paraId="4D652B57" w14:textId="04A3EFEC" w:rsidR="00575707" w:rsidRPr="001B799F" w:rsidRDefault="00575707" w:rsidP="00575707">
      <w:pPr>
        <w:pStyle w:val="Cos"/>
        <w:rPr>
          <w:color w:val="000000"/>
          <w:sz w:val="14"/>
          <w:szCs w:val="14"/>
          <w:u w:color="000000"/>
          <w:lang w:val="en-GB"/>
        </w:rPr>
      </w:pPr>
      <w:proofErr w:type="spellStart"/>
      <w:r w:rsidRPr="001B799F">
        <w:rPr>
          <w:color w:val="000000"/>
          <w:sz w:val="14"/>
          <w:szCs w:val="14"/>
          <w:u w:color="000000"/>
          <w:lang w:val="en-GB"/>
        </w:rPr>
        <w:t>Máximum</w:t>
      </w:r>
      <w:proofErr w:type="spellEnd"/>
      <w:r w:rsidRPr="001B799F">
        <w:rPr>
          <w:color w:val="000000"/>
          <w:sz w:val="14"/>
          <w:szCs w:val="14"/>
          <w:u w:color="000000"/>
          <w:lang w:val="en-GB"/>
        </w:rPr>
        <w:t xml:space="preserve"> available space: 4.000 characters</w:t>
      </w:r>
    </w:p>
    <w:p w14:paraId="3D3C7987" w14:textId="5F673137" w:rsidR="00575707" w:rsidRDefault="00575707" w:rsidP="00575707">
      <w:pPr>
        <w:pStyle w:val="Cos"/>
        <w:rPr>
          <w:color w:val="000000"/>
          <w:sz w:val="14"/>
          <w:szCs w:val="14"/>
          <w:u w:color="000000"/>
          <w:lang w:val="en-GB"/>
        </w:rPr>
      </w:pPr>
      <w:r w:rsidRPr="001B799F">
        <w:rPr>
          <w:color w:val="000000"/>
          <w:sz w:val="14"/>
          <w:szCs w:val="14"/>
          <w:u w:color="000000"/>
          <w:lang w:val="en-GB"/>
        </w:rPr>
        <w:t>Minimum space required: 2.000 characters with spaces included</w:t>
      </w:r>
    </w:p>
    <w:p w14:paraId="14D802CB" w14:textId="77777777" w:rsidR="004D1DC4" w:rsidRPr="001B799F" w:rsidRDefault="004D1DC4" w:rsidP="00575707">
      <w:pPr>
        <w:pStyle w:val="Cos"/>
        <w:rPr>
          <w:color w:val="000000"/>
          <w:sz w:val="14"/>
          <w:szCs w:val="14"/>
          <w:u w:color="000000"/>
          <w:lang w:val="en-GB"/>
        </w:rPr>
      </w:pPr>
    </w:p>
    <w:p w14:paraId="57F52C40" w14:textId="5F21A9D6" w:rsidR="004D1DC4" w:rsidRDefault="004D1DC4">
      <w:pPr>
        <w:pStyle w:val="Cos"/>
        <w:rPr>
          <w:i w:val="0"/>
          <w:iCs w:val="0"/>
          <w:lang w:val="en-GB"/>
        </w:rPr>
      </w:pPr>
      <w:r w:rsidRPr="004D1DC4">
        <w:rPr>
          <w:i w:val="0"/>
          <w:i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D6989" wp14:editId="4B466A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5307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1977BD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3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" strokecolor="black [3040]" strokeweight="1.5pt"/>
            </w:pict>
          </mc:Fallback>
        </mc:AlternateContent>
      </w:r>
    </w:p>
    <w:p w14:paraId="3017CD91" w14:textId="77777777" w:rsidR="004D1DC4" w:rsidRDefault="004D1DC4">
      <w:pPr>
        <w:pStyle w:val="Cos"/>
        <w:rPr>
          <w:i w:val="0"/>
          <w:iCs w:val="0"/>
          <w:lang w:val="en-GB"/>
        </w:rPr>
      </w:pPr>
    </w:p>
    <w:p w14:paraId="5E332F55" w14:textId="77777777" w:rsidR="004D1DC4" w:rsidRDefault="004D1DC4">
      <w:pPr>
        <w:pStyle w:val="Cos"/>
        <w:rPr>
          <w:i w:val="0"/>
          <w:iCs w:val="0"/>
          <w:lang w:val="en-GB"/>
        </w:rPr>
      </w:pPr>
    </w:p>
    <w:p w14:paraId="1569122B" w14:textId="77777777" w:rsidR="004D1DC4" w:rsidRDefault="004D1DC4">
      <w:pPr>
        <w:pStyle w:val="Cos"/>
        <w:rPr>
          <w:i w:val="0"/>
          <w:iCs w:val="0"/>
          <w:lang w:val="en-GB"/>
        </w:rPr>
      </w:pPr>
    </w:p>
    <w:p w14:paraId="186322B9" w14:textId="77777777" w:rsidR="004D1DC4" w:rsidRDefault="004D1DC4">
      <w:pPr>
        <w:pStyle w:val="Cos"/>
        <w:rPr>
          <w:i w:val="0"/>
          <w:iCs w:val="0"/>
          <w:lang w:val="en-GB"/>
        </w:rPr>
      </w:pPr>
    </w:p>
    <w:p w14:paraId="5DD4DC00" w14:textId="3FF41A49" w:rsidR="00575707" w:rsidRDefault="00575707">
      <w:pPr>
        <w:pStyle w:val="Cos"/>
        <w:rPr>
          <w:i w:val="0"/>
          <w:iCs w:val="0"/>
          <w:lang w:val="en-GB"/>
        </w:rPr>
      </w:pPr>
    </w:p>
    <w:p w14:paraId="12A14C06" w14:textId="50EE2C10" w:rsidR="00A66105" w:rsidRDefault="00A66105">
      <w:pPr>
        <w:pStyle w:val="Cos"/>
        <w:rPr>
          <w:i w:val="0"/>
          <w:iCs w:val="0"/>
          <w:lang w:val="en-GB"/>
        </w:rPr>
      </w:pPr>
    </w:p>
    <w:p w14:paraId="5C1D5041" w14:textId="6B9CC3C6" w:rsidR="00A66105" w:rsidRDefault="00A66105">
      <w:pPr>
        <w:pStyle w:val="Cos"/>
        <w:rPr>
          <w:i w:val="0"/>
          <w:iCs w:val="0"/>
          <w:lang w:val="en-GB"/>
        </w:rPr>
      </w:pPr>
    </w:p>
    <w:p w14:paraId="780F6DED" w14:textId="02F905A0" w:rsidR="00A66105" w:rsidRDefault="00A66105">
      <w:pPr>
        <w:pStyle w:val="Cos"/>
        <w:rPr>
          <w:i w:val="0"/>
          <w:iCs w:val="0"/>
          <w:lang w:val="en-GB"/>
        </w:rPr>
      </w:pPr>
    </w:p>
    <w:p w14:paraId="26598D97" w14:textId="549991C1" w:rsidR="00A66105" w:rsidRDefault="00A66105">
      <w:pPr>
        <w:pStyle w:val="Cos"/>
        <w:rPr>
          <w:i w:val="0"/>
          <w:iCs w:val="0"/>
          <w:lang w:val="en-GB"/>
        </w:rPr>
      </w:pPr>
    </w:p>
    <w:p w14:paraId="227976ED" w14:textId="28D42576" w:rsidR="00A66105" w:rsidRDefault="00A66105">
      <w:pPr>
        <w:pStyle w:val="Cos"/>
        <w:rPr>
          <w:i w:val="0"/>
          <w:iCs w:val="0"/>
          <w:lang w:val="en-GB"/>
        </w:rPr>
      </w:pPr>
    </w:p>
    <w:p w14:paraId="6DADDEA8" w14:textId="4243B51D" w:rsidR="00A66105" w:rsidRDefault="00A66105">
      <w:pPr>
        <w:pStyle w:val="Cos"/>
        <w:rPr>
          <w:i w:val="0"/>
          <w:iCs w:val="0"/>
          <w:lang w:val="en-GB"/>
        </w:rPr>
      </w:pPr>
    </w:p>
    <w:p w14:paraId="3A87EA89" w14:textId="0B3D4AD0" w:rsidR="00A66105" w:rsidRDefault="00A66105">
      <w:pPr>
        <w:pStyle w:val="Cos"/>
        <w:rPr>
          <w:i w:val="0"/>
          <w:iCs w:val="0"/>
          <w:lang w:val="en-GB"/>
        </w:rPr>
      </w:pPr>
    </w:p>
    <w:p w14:paraId="496BB426" w14:textId="43EB048C" w:rsidR="00A66105" w:rsidRDefault="00A66105">
      <w:pPr>
        <w:pStyle w:val="Cos"/>
        <w:rPr>
          <w:i w:val="0"/>
          <w:iCs w:val="0"/>
          <w:lang w:val="en-GB"/>
        </w:rPr>
      </w:pPr>
    </w:p>
    <w:p w14:paraId="2A1A5A88" w14:textId="500FEDEB" w:rsidR="00A66105" w:rsidRDefault="00A66105">
      <w:pPr>
        <w:pStyle w:val="Cos"/>
        <w:rPr>
          <w:i w:val="0"/>
          <w:iCs w:val="0"/>
          <w:lang w:val="en-GB"/>
        </w:rPr>
      </w:pPr>
    </w:p>
    <w:p w14:paraId="0E273A66" w14:textId="11F80F5C" w:rsidR="00A66105" w:rsidRDefault="00A66105">
      <w:pPr>
        <w:pStyle w:val="Cos"/>
        <w:rPr>
          <w:i w:val="0"/>
          <w:iCs w:val="0"/>
          <w:lang w:val="en-GB"/>
        </w:rPr>
      </w:pPr>
    </w:p>
    <w:p w14:paraId="7471E7A7" w14:textId="50D0EA74" w:rsidR="00A66105" w:rsidRDefault="00A66105">
      <w:pPr>
        <w:pStyle w:val="Cos"/>
        <w:rPr>
          <w:i w:val="0"/>
          <w:iCs w:val="0"/>
          <w:lang w:val="en-GB"/>
        </w:rPr>
      </w:pPr>
    </w:p>
    <w:p w14:paraId="79BF367C" w14:textId="379A24CA" w:rsidR="00A66105" w:rsidRDefault="00A66105">
      <w:pPr>
        <w:pStyle w:val="Cos"/>
        <w:rPr>
          <w:i w:val="0"/>
          <w:iCs w:val="0"/>
          <w:lang w:val="en-GB"/>
        </w:rPr>
      </w:pPr>
    </w:p>
    <w:p w14:paraId="2F822908" w14:textId="2F6CF4F8" w:rsidR="00A66105" w:rsidRDefault="00A66105">
      <w:pPr>
        <w:pStyle w:val="Cos"/>
        <w:rPr>
          <w:i w:val="0"/>
          <w:iCs w:val="0"/>
          <w:lang w:val="en-GB"/>
        </w:rPr>
      </w:pPr>
    </w:p>
    <w:p w14:paraId="01FE9880" w14:textId="1F2D2824" w:rsidR="00A66105" w:rsidRDefault="00A66105">
      <w:pPr>
        <w:pStyle w:val="Cos"/>
        <w:rPr>
          <w:i w:val="0"/>
          <w:iCs w:val="0"/>
          <w:lang w:val="en-GB"/>
        </w:rPr>
      </w:pPr>
    </w:p>
    <w:p w14:paraId="2269A50E" w14:textId="49EDC880" w:rsidR="00A66105" w:rsidRDefault="00A66105">
      <w:pPr>
        <w:pStyle w:val="Cos"/>
        <w:rPr>
          <w:i w:val="0"/>
          <w:iCs w:val="0"/>
          <w:lang w:val="en-GB"/>
        </w:rPr>
      </w:pPr>
    </w:p>
    <w:p w14:paraId="4231BC1A" w14:textId="090A16FA" w:rsidR="00A66105" w:rsidRDefault="00A66105">
      <w:pPr>
        <w:pStyle w:val="Cos"/>
        <w:rPr>
          <w:i w:val="0"/>
          <w:iCs w:val="0"/>
          <w:lang w:val="en-GB"/>
        </w:rPr>
      </w:pPr>
    </w:p>
    <w:p w14:paraId="63202D04" w14:textId="646BD522" w:rsidR="00A66105" w:rsidRDefault="00A66105">
      <w:pPr>
        <w:pStyle w:val="Cos"/>
        <w:rPr>
          <w:i w:val="0"/>
          <w:iCs w:val="0"/>
          <w:lang w:val="en-GB"/>
        </w:rPr>
      </w:pPr>
    </w:p>
    <w:p w14:paraId="17DC5BA9" w14:textId="7BB521DB" w:rsidR="00A66105" w:rsidRDefault="00A66105">
      <w:pPr>
        <w:pStyle w:val="Cos"/>
        <w:rPr>
          <w:i w:val="0"/>
          <w:iCs w:val="0"/>
          <w:lang w:val="en-GB"/>
        </w:rPr>
      </w:pPr>
    </w:p>
    <w:p w14:paraId="6EE0C8FD" w14:textId="408B8A9F" w:rsidR="00A66105" w:rsidRDefault="00A66105">
      <w:pPr>
        <w:pStyle w:val="Cos"/>
        <w:rPr>
          <w:i w:val="0"/>
          <w:iCs w:val="0"/>
          <w:lang w:val="en-GB"/>
        </w:rPr>
      </w:pPr>
    </w:p>
    <w:p w14:paraId="4451C137" w14:textId="0F6E3173" w:rsidR="00A66105" w:rsidRDefault="00A66105">
      <w:pPr>
        <w:pStyle w:val="Cos"/>
        <w:rPr>
          <w:i w:val="0"/>
          <w:iCs w:val="0"/>
          <w:lang w:val="en-GB"/>
        </w:rPr>
      </w:pPr>
    </w:p>
    <w:p w14:paraId="116BD3C9" w14:textId="70A872AD" w:rsidR="00A66105" w:rsidRDefault="00A66105">
      <w:pPr>
        <w:pStyle w:val="Cos"/>
        <w:rPr>
          <w:i w:val="0"/>
          <w:iCs w:val="0"/>
          <w:lang w:val="en-GB"/>
        </w:rPr>
      </w:pPr>
    </w:p>
    <w:p w14:paraId="09443A95" w14:textId="1988109E" w:rsidR="00A66105" w:rsidRDefault="00A66105">
      <w:pPr>
        <w:pStyle w:val="Cos"/>
        <w:rPr>
          <w:i w:val="0"/>
          <w:iCs w:val="0"/>
          <w:lang w:val="en-GB"/>
        </w:rPr>
      </w:pPr>
    </w:p>
    <w:p w14:paraId="13F23081" w14:textId="4D3B73B1" w:rsidR="00A66105" w:rsidRDefault="00A66105">
      <w:pPr>
        <w:pStyle w:val="Cos"/>
        <w:rPr>
          <w:i w:val="0"/>
          <w:iCs w:val="0"/>
          <w:lang w:val="en-GB"/>
        </w:rPr>
      </w:pPr>
    </w:p>
    <w:p w14:paraId="7CD23B4B" w14:textId="28399EF7" w:rsidR="00A66105" w:rsidRDefault="00A66105">
      <w:pPr>
        <w:pStyle w:val="Cos"/>
        <w:rPr>
          <w:i w:val="0"/>
          <w:iCs w:val="0"/>
          <w:lang w:val="en-GB"/>
        </w:rPr>
      </w:pPr>
    </w:p>
    <w:p w14:paraId="459420CE" w14:textId="5EBB45B7" w:rsidR="00A66105" w:rsidRDefault="00A66105">
      <w:pPr>
        <w:pStyle w:val="Cos"/>
        <w:rPr>
          <w:i w:val="0"/>
          <w:iCs w:val="0"/>
          <w:lang w:val="en-GB"/>
        </w:rPr>
      </w:pPr>
    </w:p>
    <w:p w14:paraId="516E773D" w14:textId="15E13F5F" w:rsidR="00A66105" w:rsidRDefault="00A66105">
      <w:pPr>
        <w:pStyle w:val="Cos"/>
        <w:rPr>
          <w:i w:val="0"/>
          <w:iCs w:val="0"/>
          <w:lang w:val="en-GB"/>
        </w:rPr>
      </w:pPr>
    </w:p>
    <w:p w14:paraId="7D48DBAD" w14:textId="6F207694" w:rsidR="00A66105" w:rsidRDefault="00A66105">
      <w:pPr>
        <w:pStyle w:val="Cos"/>
        <w:rPr>
          <w:i w:val="0"/>
          <w:iCs w:val="0"/>
          <w:lang w:val="en-GB"/>
        </w:rPr>
      </w:pPr>
    </w:p>
    <w:p w14:paraId="4B71F9FC" w14:textId="6E9019E0" w:rsidR="00A66105" w:rsidRDefault="00A66105">
      <w:pPr>
        <w:pStyle w:val="Cos"/>
        <w:rPr>
          <w:i w:val="0"/>
          <w:iCs w:val="0"/>
          <w:lang w:val="en-GB"/>
        </w:rPr>
      </w:pPr>
    </w:p>
    <w:p w14:paraId="293DA4B5" w14:textId="3CE470D2" w:rsidR="00A66105" w:rsidRDefault="00A66105">
      <w:pPr>
        <w:pStyle w:val="Cos"/>
        <w:rPr>
          <w:i w:val="0"/>
          <w:iCs w:val="0"/>
          <w:lang w:val="en-GB"/>
        </w:rPr>
      </w:pPr>
    </w:p>
    <w:p w14:paraId="22C9038E" w14:textId="149A1B35" w:rsidR="00A66105" w:rsidRDefault="00A66105">
      <w:pPr>
        <w:pStyle w:val="Cos"/>
        <w:rPr>
          <w:i w:val="0"/>
          <w:iCs w:val="0"/>
          <w:lang w:val="en-GB"/>
        </w:rPr>
      </w:pPr>
    </w:p>
    <w:p w14:paraId="771271B4" w14:textId="19A1021A" w:rsidR="00A66105" w:rsidRDefault="00A66105">
      <w:pPr>
        <w:pStyle w:val="Cos"/>
        <w:rPr>
          <w:i w:val="0"/>
          <w:iCs w:val="0"/>
          <w:lang w:val="en-GB"/>
        </w:rPr>
      </w:pPr>
    </w:p>
    <w:p w14:paraId="50DA4EB9" w14:textId="620B00A6" w:rsidR="00A66105" w:rsidRDefault="00A66105">
      <w:pPr>
        <w:pStyle w:val="Cos"/>
        <w:rPr>
          <w:i w:val="0"/>
          <w:iCs w:val="0"/>
          <w:lang w:val="en-GB"/>
        </w:rPr>
      </w:pPr>
    </w:p>
    <w:p w14:paraId="5B24BA4B" w14:textId="3A881B33" w:rsidR="00A66105" w:rsidRDefault="00A66105">
      <w:pPr>
        <w:pStyle w:val="Cos"/>
        <w:rPr>
          <w:i w:val="0"/>
          <w:iCs w:val="0"/>
          <w:lang w:val="en-GB"/>
        </w:rPr>
      </w:pPr>
    </w:p>
    <w:p w14:paraId="12884E1E" w14:textId="12299F88" w:rsidR="004D67B1" w:rsidRDefault="004D67B1">
      <w:pPr>
        <w:pStyle w:val="Cos"/>
        <w:rPr>
          <w:i w:val="0"/>
          <w:iCs w:val="0"/>
          <w:lang w:val="en-GB"/>
        </w:rPr>
      </w:pPr>
    </w:p>
    <w:p w14:paraId="61D9D495" w14:textId="7CBD5076" w:rsidR="004D67B1" w:rsidRDefault="004D67B1">
      <w:pPr>
        <w:pStyle w:val="Cos"/>
        <w:rPr>
          <w:i w:val="0"/>
          <w:iCs w:val="0"/>
          <w:lang w:val="en-GB"/>
        </w:rPr>
      </w:pPr>
    </w:p>
    <w:p w14:paraId="076D2FE2" w14:textId="02D2A9FA" w:rsidR="00A66105" w:rsidRDefault="00A66105">
      <w:pPr>
        <w:pStyle w:val="Cos"/>
        <w:rPr>
          <w:i w:val="0"/>
          <w:iCs w:val="0"/>
          <w:lang w:val="en-GB"/>
        </w:rPr>
      </w:pPr>
    </w:p>
    <w:p w14:paraId="66CF8A20" w14:textId="42F2D135" w:rsidR="00A66105" w:rsidRDefault="00A66105">
      <w:pPr>
        <w:pStyle w:val="Cos"/>
        <w:rPr>
          <w:i w:val="0"/>
          <w:iCs w:val="0"/>
          <w:lang w:val="en-GB"/>
        </w:rPr>
      </w:pPr>
    </w:p>
    <w:p w14:paraId="7850B817" w14:textId="4BB34264" w:rsidR="00A66105" w:rsidRDefault="00A66105">
      <w:pPr>
        <w:pStyle w:val="Cos"/>
        <w:rPr>
          <w:i w:val="0"/>
          <w:iCs w:val="0"/>
          <w:lang w:val="en-GB"/>
        </w:rPr>
      </w:pPr>
    </w:p>
    <w:p w14:paraId="3706CFDE" w14:textId="77777777" w:rsidR="00A66105" w:rsidRPr="004D1DC4" w:rsidRDefault="00A66105">
      <w:pPr>
        <w:pStyle w:val="Cos"/>
        <w:rPr>
          <w:i w:val="0"/>
          <w:iCs w:val="0"/>
          <w:lang w:val="en-GB"/>
        </w:rPr>
      </w:pPr>
    </w:p>
    <w:sectPr w:rsidR="00A66105" w:rsidRPr="004D1DC4" w:rsidSect="001B799F">
      <w:type w:val="continuous"/>
      <w:pgSz w:w="11900" w:h="16840"/>
      <w:pgMar w:top="1418" w:right="1701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074E9" w14:textId="77777777" w:rsidR="00742673" w:rsidRDefault="00742673" w:rsidP="004B2706">
      <w:r>
        <w:separator/>
      </w:r>
    </w:p>
  </w:endnote>
  <w:endnote w:type="continuationSeparator" w:id="0">
    <w:p w14:paraId="3E163266" w14:textId="77777777" w:rsidR="00742673" w:rsidRDefault="00742673" w:rsidP="004B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200" w14:textId="77777777" w:rsidR="000275D7" w:rsidRDefault="000275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A4B1D" w14:textId="5CA5FA88" w:rsidR="00812BE3" w:rsidRDefault="00812BE3">
    <w:pPr>
      <w:pStyle w:val="Piedepgina"/>
    </w:pPr>
  </w:p>
  <w:p w14:paraId="66892658" w14:textId="3690F03C" w:rsidR="00812BE3" w:rsidRDefault="00812BE3">
    <w:pPr>
      <w:pStyle w:val="Piedepgina"/>
    </w:pPr>
  </w:p>
  <w:p w14:paraId="715D07B5" w14:textId="18FDA9C3" w:rsidR="00812BE3" w:rsidRDefault="00812B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49A04" w14:textId="210281AA" w:rsidR="00B832B2" w:rsidRPr="00B832B2" w:rsidRDefault="00B832B2">
    <w:pPr>
      <w:pStyle w:val="Piedepgina"/>
      <w:jc w:val="right"/>
      <w:rPr>
        <w:sz w:val="18"/>
        <w:szCs w:val="18"/>
      </w:rPr>
    </w:pPr>
  </w:p>
  <w:p w14:paraId="0B166A3F" w14:textId="77777777" w:rsidR="00B832B2" w:rsidRDefault="00B832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C2A1" w14:textId="77777777" w:rsidR="00742673" w:rsidRDefault="00742673" w:rsidP="004B2706">
      <w:r>
        <w:separator/>
      </w:r>
    </w:p>
  </w:footnote>
  <w:footnote w:type="continuationSeparator" w:id="0">
    <w:p w14:paraId="7DBFC11E" w14:textId="77777777" w:rsidR="00742673" w:rsidRDefault="00742673" w:rsidP="004B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28C81" w14:textId="77777777" w:rsidR="000275D7" w:rsidRDefault="000275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D7FC" w14:textId="4B22B8F9" w:rsidR="00627342" w:rsidRDefault="00A66105" w:rsidP="00627342">
    <w:pPr>
      <w:pStyle w:val="Encabezado"/>
      <w:tabs>
        <w:tab w:val="clear" w:pos="4252"/>
        <w:tab w:val="clear" w:pos="8504"/>
        <w:tab w:val="left" w:pos="2511"/>
      </w:tabs>
      <w:rPr>
        <w:i w:val="0"/>
        <w:iCs w:val="0"/>
        <w:sz w:val="24"/>
        <w:szCs w:val="24"/>
      </w:rPr>
    </w:pPr>
    <w:r>
      <w:rPr>
        <w:i w:val="0"/>
        <w:iCs w:val="0"/>
        <w:sz w:val="28"/>
        <w:szCs w:val="28"/>
      </w:rPr>
      <w:t>LI</w:t>
    </w:r>
    <w:r w:rsidR="002C3E16">
      <w:rPr>
        <w:i w:val="0"/>
        <w:iCs w:val="0"/>
        <w:sz w:val="28"/>
        <w:szCs w:val="28"/>
      </w:rPr>
      <w:t>I</w:t>
    </w:r>
    <w:r w:rsidR="00575707">
      <w:rPr>
        <w:i w:val="0"/>
        <w:iCs w:val="0"/>
        <w:sz w:val="28"/>
        <w:szCs w:val="28"/>
      </w:rPr>
      <w:t xml:space="preserve"> </w:t>
    </w:r>
    <w:r w:rsidR="00627342" w:rsidRPr="004B2706">
      <w:rPr>
        <w:i w:val="0"/>
        <w:iCs w:val="0"/>
        <w:sz w:val="28"/>
        <w:szCs w:val="28"/>
      </w:rPr>
      <w:t>Simposium Nacional de Alumbrad</w:t>
    </w:r>
    <w:r w:rsidR="00627342">
      <w:rPr>
        <w:i w:val="0"/>
        <w:iCs w:val="0"/>
        <w:sz w:val="28"/>
        <w:szCs w:val="28"/>
      </w:rPr>
      <w:t>o</w:t>
    </w:r>
  </w:p>
  <w:p w14:paraId="4E90A175" w14:textId="3753E76E" w:rsidR="00627342" w:rsidRDefault="004D67B1" w:rsidP="00627342">
    <w:pPr>
      <w:pStyle w:val="Encabezado"/>
      <w:rPr>
        <w:color w:val="000000"/>
        <w:sz w:val="24"/>
        <w:szCs w:val="24"/>
        <w:u w:color="000000"/>
      </w:rPr>
    </w:pPr>
    <w:r>
      <w:rPr>
        <w:color w:val="000000"/>
        <w:sz w:val="24"/>
        <w:szCs w:val="24"/>
        <w:u w:color="000000"/>
      </w:rPr>
      <w:t>L</w:t>
    </w:r>
    <w:r w:rsidR="000275D7">
      <w:rPr>
        <w:color w:val="000000"/>
        <w:sz w:val="24"/>
        <w:szCs w:val="24"/>
        <w:u w:color="000000"/>
      </w:rPr>
      <w:t>leida</w:t>
    </w:r>
    <w:r>
      <w:rPr>
        <w:color w:val="000000"/>
        <w:sz w:val="24"/>
        <w:szCs w:val="24"/>
        <w:u w:color="000000"/>
      </w:rPr>
      <w:t>,</w:t>
    </w:r>
    <w:r w:rsidR="00627342">
      <w:rPr>
        <w:color w:val="000000"/>
        <w:sz w:val="24"/>
        <w:szCs w:val="24"/>
        <w:u w:color="000000"/>
      </w:rPr>
      <w:t xml:space="preserve"> </w:t>
    </w:r>
    <w:r w:rsidR="002C3E16">
      <w:rPr>
        <w:color w:val="000000"/>
        <w:sz w:val="24"/>
        <w:szCs w:val="24"/>
        <w:u w:color="000000"/>
      </w:rPr>
      <w:t>20 al 22 de</w:t>
    </w:r>
    <w:r w:rsidR="00A66105">
      <w:rPr>
        <w:color w:val="000000"/>
        <w:sz w:val="24"/>
        <w:szCs w:val="24"/>
        <w:u w:color="000000"/>
      </w:rPr>
      <w:t xml:space="preserve"> </w:t>
    </w:r>
    <w:r w:rsidR="000275D7">
      <w:rPr>
        <w:color w:val="000000"/>
        <w:sz w:val="24"/>
        <w:szCs w:val="24"/>
        <w:u w:color="000000"/>
      </w:rPr>
      <w:t>m</w:t>
    </w:r>
    <w:r w:rsidR="00A66105">
      <w:rPr>
        <w:color w:val="000000"/>
        <w:sz w:val="24"/>
        <w:szCs w:val="24"/>
        <w:u w:color="000000"/>
      </w:rPr>
      <w:t>ayo</w:t>
    </w:r>
    <w:r w:rsidR="00812BE3">
      <w:rPr>
        <w:color w:val="000000"/>
        <w:sz w:val="24"/>
        <w:szCs w:val="24"/>
        <w:u w:color="000000"/>
      </w:rPr>
      <w:t xml:space="preserve"> del 202</w:t>
    </w:r>
    <w:r w:rsidR="002C3E16">
      <w:rPr>
        <w:color w:val="000000"/>
        <w:sz w:val="24"/>
        <w:szCs w:val="24"/>
        <w:u w:color="000000"/>
      </w:rPr>
      <w:t>6</w:t>
    </w:r>
  </w:p>
  <w:p w14:paraId="1D8EE736" w14:textId="77777777" w:rsidR="00627342" w:rsidRPr="00F472CF" w:rsidRDefault="00627342" w:rsidP="00627342">
    <w:pPr>
      <w:pStyle w:val="Encabezado"/>
      <w:rPr>
        <w:b/>
        <w:color w:val="000000"/>
        <w:sz w:val="24"/>
        <w:szCs w:val="24"/>
        <w:u w:color="000000"/>
      </w:rPr>
    </w:pPr>
    <w:r w:rsidRPr="00F472CF">
      <w:rPr>
        <w:b/>
        <w:color w:val="000000"/>
        <w:sz w:val="24"/>
        <w:szCs w:val="24"/>
        <w:u w:color="000000"/>
      </w:rPr>
      <w:t>Abstract</w:t>
    </w:r>
  </w:p>
  <w:p w14:paraId="167B5265" w14:textId="67C28F35" w:rsidR="00544796" w:rsidRPr="00517175" w:rsidRDefault="003039F2" w:rsidP="00627342">
    <w:pPr>
      <w:pStyle w:val="Encabezado"/>
      <w:tabs>
        <w:tab w:val="clear" w:pos="4252"/>
        <w:tab w:val="clear" w:pos="8504"/>
        <w:tab w:val="left" w:pos="2511"/>
      </w:tabs>
    </w:pPr>
    <w:r w:rsidRPr="004B2706">
      <w:rPr>
        <w:noProof/>
        <w:sz w:val="28"/>
        <w:szCs w:val="28"/>
        <w:lang w:val="ca-ES" w:eastAsia="ca-ES"/>
      </w:rPr>
      <w:drawing>
        <wp:anchor distT="152400" distB="152400" distL="152400" distR="152400" simplePos="0" relativeHeight="251660288" behindDoc="1" locked="0" layoutInCell="1" allowOverlap="1" wp14:anchorId="2C923A4B" wp14:editId="2D2538D6">
          <wp:simplePos x="0" y="0"/>
          <wp:positionH relativeFrom="page">
            <wp:posOffset>5244465</wp:posOffset>
          </wp:positionH>
          <wp:positionV relativeFrom="topMargin">
            <wp:posOffset>460375</wp:posOffset>
          </wp:positionV>
          <wp:extent cx="1506856" cy="504825"/>
          <wp:effectExtent l="0" t="0" r="0" b="9525"/>
          <wp:wrapNone/>
          <wp:docPr id="4" name="officeArt object" descr="http://www.lucescei.com/uploads/pics/logo-CE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gif" descr="http://www.lucescei.com/uploads/pics/logo-CEI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856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4C9F1" w14:textId="7B76485E" w:rsidR="00544796" w:rsidRDefault="00E802BD" w:rsidP="004B2706">
    <w:pPr>
      <w:pStyle w:val="Encabezado"/>
      <w:tabs>
        <w:tab w:val="clear" w:pos="4252"/>
        <w:tab w:val="clear" w:pos="8504"/>
        <w:tab w:val="left" w:pos="2511"/>
      </w:tabs>
      <w:rPr>
        <w:i w:val="0"/>
        <w:iCs w:val="0"/>
        <w:sz w:val="24"/>
        <w:szCs w:val="24"/>
      </w:rPr>
    </w:pPr>
    <w:r>
      <w:rPr>
        <w:noProof/>
        <w:lang w:val="ca-ES" w:eastAsia="ca-ES"/>
      </w:rPr>
      <w:drawing>
        <wp:anchor distT="152400" distB="152400" distL="152400" distR="152400" simplePos="0" relativeHeight="251658240" behindDoc="1" locked="0" layoutInCell="1" allowOverlap="1" wp14:anchorId="542FD23B" wp14:editId="08BA71FE">
          <wp:simplePos x="0" y="0"/>
          <wp:positionH relativeFrom="page">
            <wp:posOffset>5206365</wp:posOffset>
          </wp:positionH>
          <wp:positionV relativeFrom="topMargin">
            <wp:align>bottom</wp:align>
          </wp:positionV>
          <wp:extent cx="1506856" cy="504825"/>
          <wp:effectExtent l="0" t="0" r="0" b="9525"/>
          <wp:wrapNone/>
          <wp:docPr id="5" name="officeArt object" descr="http://www.lucescei.com/uploads/pics/logo-CE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gif" descr="http://www.lucescei.com/uploads/pics/logo-CEI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856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66105">
      <w:rPr>
        <w:i w:val="0"/>
        <w:iCs w:val="0"/>
        <w:sz w:val="28"/>
        <w:szCs w:val="28"/>
      </w:rPr>
      <w:t>L</w:t>
    </w:r>
    <w:r w:rsidR="002C3E16">
      <w:rPr>
        <w:i w:val="0"/>
        <w:iCs w:val="0"/>
        <w:sz w:val="28"/>
        <w:szCs w:val="28"/>
      </w:rPr>
      <w:t>I</w:t>
    </w:r>
    <w:r w:rsidR="00A66105">
      <w:rPr>
        <w:i w:val="0"/>
        <w:iCs w:val="0"/>
        <w:sz w:val="28"/>
        <w:szCs w:val="28"/>
      </w:rPr>
      <w:t>I</w:t>
    </w:r>
    <w:r w:rsidR="004B2706" w:rsidRPr="004B2706">
      <w:rPr>
        <w:i w:val="0"/>
        <w:iCs w:val="0"/>
        <w:sz w:val="28"/>
        <w:szCs w:val="28"/>
      </w:rPr>
      <w:t xml:space="preserve"> Simposium Nacional de Alumbrad</w:t>
    </w:r>
    <w:r w:rsidR="004B2706">
      <w:rPr>
        <w:i w:val="0"/>
        <w:iCs w:val="0"/>
        <w:sz w:val="28"/>
        <w:szCs w:val="28"/>
      </w:rPr>
      <w:t>o</w:t>
    </w:r>
  </w:p>
  <w:p w14:paraId="19442035" w14:textId="088F84A9" w:rsidR="00544796" w:rsidRDefault="004D67B1" w:rsidP="004B2706">
    <w:pPr>
      <w:pStyle w:val="Encabezado"/>
      <w:rPr>
        <w:color w:val="000000"/>
        <w:sz w:val="24"/>
        <w:szCs w:val="24"/>
        <w:u w:color="000000"/>
      </w:rPr>
    </w:pPr>
    <w:bookmarkStart w:id="0" w:name="_Hlk21941821"/>
    <w:bookmarkStart w:id="1" w:name="_Hlk21941822"/>
    <w:r>
      <w:rPr>
        <w:color w:val="000000"/>
        <w:sz w:val="24"/>
        <w:szCs w:val="24"/>
        <w:u w:color="000000"/>
      </w:rPr>
      <w:t>L</w:t>
    </w:r>
    <w:r w:rsidR="000275D7">
      <w:rPr>
        <w:color w:val="000000"/>
        <w:sz w:val="24"/>
        <w:szCs w:val="24"/>
        <w:u w:color="000000"/>
      </w:rPr>
      <w:t>l</w:t>
    </w:r>
    <w:r w:rsidR="002C3E16">
      <w:rPr>
        <w:color w:val="000000"/>
        <w:sz w:val="24"/>
        <w:szCs w:val="24"/>
        <w:u w:color="000000"/>
      </w:rPr>
      <w:t>eida</w:t>
    </w:r>
    <w:r w:rsidR="00281EE4">
      <w:rPr>
        <w:color w:val="000000"/>
        <w:sz w:val="24"/>
        <w:szCs w:val="24"/>
        <w:u w:color="000000"/>
      </w:rPr>
      <w:t xml:space="preserve">, </w:t>
    </w:r>
    <w:r>
      <w:rPr>
        <w:color w:val="000000"/>
        <w:sz w:val="24"/>
        <w:szCs w:val="24"/>
        <w:u w:color="000000"/>
      </w:rPr>
      <w:t>2</w:t>
    </w:r>
    <w:r w:rsidR="002C3E16">
      <w:rPr>
        <w:color w:val="000000"/>
        <w:sz w:val="24"/>
        <w:szCs w:val="24"/>
        <w:u w:color="000000"/>
      </w:rPr>
      <w:t>0</w:t>
    </w:r>
    <w:r>
      <w:rPr>
        <w:color w:val="000000"/>
        <w:sz w:val="24"/>
        <w:szCs w:val="24"/>
        <w:u w:color="000000"/>
      </w:rPr>
      <w:t xml:space="preserve"> al 2</w:t>
    </w:r>
    <w:r w:rsidR="002C3E16">
      <w:rPr>
        <w:color w:val="000000"/>
        <w:sz w:val="24"/>
        <w:szCs w:val="24"/>
        <w:u w:color="000000"/>
      </w:rPr>
      <w:t>2</w:t>
    </w:r>
    <w:r w:rsidR="00281EE4">
      <w:rPr>
        <w:color w:val="000000"/>
        <w:sz w:val="24"/>
        <w:szCs w:val="24"/>
        <w:u w:color="000000"/>
      </w:rPr>
      <w:t xml:space="preserve"> de </w:t>
    </w:r>
    <w:r w:rsidR="000275D7">
      <w:rPr>
        <w:color w:val="000000"/>
        <w:sz w:val="24"/>
        <w:szCs w:val="24"/>
        <w:u w:color="000000"/>
      </w:rPr>
      <w:t>m</w:t>
    </w:r>
    <w:bookmarkStart w:id="2" w:name="_GoBack"/>
    <w:bookmarkEnd w:id="2"/>
    <w:r w:rsidR="00281EE4">
      <w:rPr>
        <w:color w:val="000000"/>
        <w:sz w:val="24"/>
        <w:szCs w:val="24"/>
        <w:u w:color="000000"/>
      </w:rPr>
      <w:t xml:space="preserve">ayo </w:t>
    </w:r>
    <w:r w:rsidR="009D5E11">
      <w:rPr>
        <w:color w:val="000000"/>
        <w:sz w:val="24"/>
        <w:szCs w:val="24"/>
        <w:u w:color="000000"/>
      </w:rPr>
      <w:t>del 202</w:t>
    </w:r>
    <w:bookmarkEnd w:id="0"/>
    <w:bookmarkEnd w:id="1"/>
    <w:r w:rsidR="002C3E16">
      <w:rPr>
        <w:color w:val="000000"/>
        <w:sz w:val="24"/>
        <w:szCs w:val="24"/>
        <w:u w:color="000000"/>
      </w:rPr>
      <w:t>6</w:t>
    </w:r>
  </w:p>
  <w:p w14:paraId="057FB836" w14:textId="4E3286A8" w:rsidR="00F17393" w:rsidRPr="00F472CF" w:rsidRDefault="00F17393" w:rsidP="004B2706">
    <w:pPr>
      <w:pStyle w:val="Encabezado"/>
      <w:rPr>
        <w:b/>
        <w:color w:val="000000"/>
        <w:sz w:val="24"/>
        <w:szCs w:val="24"/>
        <w:u w:color="000000"/>
      </w:rPr>
    </w:pPr>
    <w:r w:rsidRPr="00F472CF">
      <w:rPr>
        <w:b/>
        <w:color w:val="000000"/>
        <w:sz w:val="24"/>
        <w:szCs w:val="24"/>
        <w:u w:color="000000"/>
      </w:rPr>
      <w:t>Abstract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4E2"/>
    <w:multiLevelType w:val="hybridMultilevel"/>
    <w:tmpl w:val="6D1AFE0C"/>
    <w:numStyleLink w:val="Importacidelestil1"/>
  </w:abstractNum>
  <w:abstractNum w:abstractNumId="1" w15:restartNumberingAfterBreak="0">
    <w:nsid w:val="37E2164D"/>
    <w:multiLevelType w:val="hybridMultilevel"/>
    <w:tmpl w:val="6D1AFE0C"/>
    <w:styleLink w:val="Importacidelestil1"/>
    <w:lvl w:ilvl="0" w:tplc="CB8C4644">
      <w:start w:val="1"/>
      <w:numFmt w:val="decimal"/>
      <w:lvlText w:val="%1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614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660EF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2AA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C63A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B235B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1AE4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6C27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4080C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96"/>
    <w:rsid w:val="000275D7"/>
    <w:rsid w:val="000939FA"/>
    <w:rsid w:val="000A3C99"/>
    <w:rsid w:val="000A6B2B"/>
    <w:rsid w:val="000F3DF2"/>
    <w:rsid w:val="001547DF"/>
    <w:rsid w:val="001A3375"/>
    <w:rsid w:val="001B0C5A"/>
    <w:rsid w:val="001B799F"/>
    <w:rsid w:val="00213304"/>
    <w:rsid w:val="00281EE4"/>
    <w:rsid w:val="002B12A4"/>
    <w:rsid w:val="002C3E16"/>
    <w:rsid w:val="00302D8E"/>
    <w:rsid w:val="003039F2"/>
    <w:rsid w:val="0032172A"/>
    <w:rsid w:val="003770F2"/>
    <w:rsid w:val="0038279E"/>
    <w:rsid w:val="003A3D5A"/>
    <w:rsid w:val="003D2484"/>
    <w:rsid w:val="00414C4D"/>
    <w:rsid w:val="00415CA2"/>
    <w:rsid w:val="00426496"/>
    <w:rsid w:val="00430021"/>
    <w:rsid w:val="004320AD"/>
    <w:rsid w:val="00487446"/>
    <w:rsid w:val="004970E2"/>
    <w:rsid w:val="004B2706"/>
    <w:rsid w:val="004D1DC4"/>
    <w:rsid w:val="004D67B1"/>
    <w:rsid w:val="004E7D88"/>
    <w:rsid w:val="00507F66"/>
    <w:rsid w:val="00517175"/>
    <w:rsid w:val="005240C2"/>
    <w:rsid w:val="00544796"/>
    <w:rsid w:val="00575707"/>
    <w:rsid w:val="00627342"/>
    <w:rsid w:val="00640B74"/>
    <w:rsid w:val="00691754"/>
    <w:rsid w:val="006A2818"/>
    <w:rsid w:val="006C22B2"/>
    <w:rsid w:val="006C74EE"/>
    <w:rsid w:val="006D63C8"/>
    <w:rsid w:val="00705CFD"/>
    <w:rsid w:val="00725B62"/>
    <w:rsid w:val="00742673"/>
    <w:rsid w:val="007706DA"/>
    <w:rsid w:val="00812BE3"/>
    <w:rsid w:val="0083236F"/>
    <w:rsid w:val="008D7CF2"/>
    <w:rsid w:val="00927112"/>
    <w:rsid w:val="0097530B"/>
    <w:rsid w:val="009D5E11"/>
    <w:rsid w:val="00A00CD1"/>
    <w:rsid w:val="00A0796E"/>
    <w:rsid w:val="00A618E8"/>
    <w:rsid w:val="00A66105"/>
    <w:rsid w:val="00AF0F38"/>
    <w:rsid w:val="00B15D3F"/>
    <w:rsid w:val="00B63C9A"/>
    <w:rsid w:val="00B832B2"/>
    <w:rsid w:val="00BD2564"/>
    <w:rsid w:val="00BD4D97"/>
    <w:rsid w:val="00BE1D6E"/>
    <w:rsid w:val="00C11895"/>
    <w:rsid w:val="00C15130"/>
    <w:rsid w:val="00C200F7"/>
    <w:rsid w:val="00CA63BB"/>
    <w:rsid w:val="00DB492B"/>
    <w:rsid w:val="00DD0D51"/>
    <w:rsid w:val="00DF12DE"/>
    <w:rsid w:val="00DF1B62"/>
    <w:rsid w:val="00E1450B"/>
    <w:rsid w:val="00E802BD"/>
    <w:rsid w:val="00E870AA"/>
    <w:rsid w:val="00F17393"/>
    <w:rsid w:val="00F472CF"/>
    <w:rsid w:val="00F65C49"/>
    <w:rsid w:val="00FA1FF0"/>
    <w:rsid w:val="00FB578F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C6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Arial" w:hAnsi="Arial" w:cs="Arial Unicode MS"/>
      <w:i/>
      <w:iCs/>
      <w:color w:val="FF0000"/>
      <w:sz w:val="22"/>
      <w:szCs w:val="22"/>
      <w:u w:color="FF0000"/>
      <w:lang w:val="pt-PT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s">
    <w:name w:val="Cos"/>
    <w:rPr>
      <w:rFonts w:ascii="Arial" w:eastAsia="Arial" w:hAnsi="Arial" w:cs="Arial"/>
      <w:i/>
      <w:iCs/>
      <w:color w:val="FF0000"/>
      <w:sz w:val="22"/>
      <w:szCs w:val="22"/>
      <w:u w:color="FF0000"/>
    </w:rPr>
  </w:style>
  <w:style w:type="paragraph" w:styleId="Sinespaciado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acidelestil1">
    <w:name w:val="Importació de l’estil 1"/>
    <w:pPr>
      <w:numPr>
        <w:numId w:val="1"/>
      </w:numPr>
    </w:pPr>
  </w:style>
  <w:style w:type="paragraph" w:styleId="Piedepgina">
    <w:name w:val="footer"/>
    <w:basedOn w:val="Normal"/>
    <w:link w:val="PiedepginaCar"/>
    <w:uiPriority w:val="99"/>
    <w:unhideWhenUsed/>
    <w:rsid w:val="0051717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1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A6B1-AAA0-4F1F-ADE0-9A8B93B0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R. Sarroca</dc:creator>
  <cp:lastModifiedBy>CEI</cp:lastModifiedBy>
  <cp:revision>34</cp:revision>
  <cp:lastPrinted>2023-11-23T12:25:00Z</cp:lastPrinted>
  <dcterms:created xsi:type="dcterms:W3CDTF">2021-12-15T09:43:00Z</dcterms:created>
  <dcterms:modified xsi:type="dcterms:W3CDTF">2025-10-15T08:41:00Z</dcterms:modified>
</cp:coreProperties>
</file>